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5F4C">
      <w:pPr>
        <w:jc w:val="left"/>
        <w:rPr>
          <w:rFonts w:hint="eastAsia"/>
          <w:color w:val="000000"/>
          <w:spacing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bookmarkEnd w:id="0"/>
    </w:p>
    <w:p w14:paraId="67F53CAE">
      <w:pPr>
        <w:bidi w:val="0"/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00203CE4">
      <w:pPr>
        <w:spacing w:after="212" w:afterLines="68"/>
        <w:jc w:val="center"/>
        <w:rPr>
          <w:rFonts w:hint="eastAsia"/>
          <w:color w:val="000000"/>
          <w:spacing w:val="80"/>
          <w:sz w:val="32"/>
          <w:szCs w:val="32"/>
          <w:lang w:val="en-US" w:eastAsia="zh-CN"/>
        </w:rPr>
      </w:pPr>
      <w:r>
        <w:rPr>
          <w:rFonts w:hint="eastAsia"/>
          <w:color w:val="000000"/>
          <w:spacing w:val="80"/>
          <w:sz w:val="32"/>
          <w:szCs w:val="32"/>
          <w:lang w:val="en-US" w:eastAsia="zh-CN"/>
        </w:rPr>
        <w:t xml:space="preserve"> 优秀会员及心理健康教育先进工作者</w:t>
      </w:r>
    </w:p>
    <w:p w14:paraId="6BA87986">
      <w:pPr>
        <w:spacing w:after="212" w:afterLines="68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color w:val="000000"/>
          <w:spacing w:val="80"/>
          <w:sz w:val="32"/>
          <w:szCs w:val="32"/>
        </w:rPr>
        <w:t>申</w:t>
      </w:r>
      <w:r>
        <w:rPr>
          <w:rFonts w:hint="eastAsia"/>
          <w:color w:val="000000"/>
          <w:spacing w:val="80"/>
          <w:sz w:val="32"/>
          <w:szCs w:val="32"/>
          <w:lang w:val="en-US" w:eastAsia="zh-CN"/>
        </w:rPr>
        <w:t>报</w:t>
      </w:r>
      <w:r>
        <w:rPr>
          <w:rFonts w:hint="eastAsia"/>
          <w:color w:val="000000"/>
          <w:spacing w:val="80"/>
          <w:sz w:val="32"/>
          <w:szCs w:val="32"/>
        </w:rPr>
        <w:t>表</w:t>
      </w:r>
    </w:p>
    <w:tbl>
      <w:tblPr>
        <w:tblStyle w:val="2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87"/>
        <w:gridCol w:w="938"/>
        <w:gridCol w:w="956"/>
        <w:gridCol w:w="856"/>
        <w:gridCol w:w="1219"/>
        <w:gridCol w:w="1294"/>
        <w:gridCol w:w="1816"/>
      </w:tblGrid>
      <w:tr w14:paraId="2354C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2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0DD45E49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姓  名</w:t>
            </w:r>
          </w:p>
        </w:tc>
        <w:tc>
          <w:tcPr>
            <w:tcW w:w="2125" w:type="dxa"/>
            <w:gridSpan w:val="2"/>
            <w:tcBorders>
              <w:top w:val="single" w:color="auto" w:sz="18" w:space="0"/>
            </w:tcBorders>
            <w:vAlign w:val="center"/>
          </w:tcPr>
          <w:p w14:paraId="29A15907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956" w:type="dxa"/>
            <w:tcBorders>
              <w:top w:val="single" w:color="auto" w:sz="18" w:space="0"/>
            </w:tcBorders>
            <w:vAlign w:val="center"/>
          </w:tcPr>
          <w:p w14:paraId="0754514E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性 别</w:t>
            </w:r>
          </w:p>
        </w:tc>
        <w:tc>
          <w:tcPr>
            <w:tcW w:w="856" w:type="dxa"/>
            <w:tcBorders>
              <w:top w:val="single" w:color="auto" w:sz="18" w:space="0"/>
            </w:tcBorders>
            <w:vAlign w:val="center"/>
          </w:tcPr>
          <w:p w14:paraId="6EF03E0C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219" w:type="dxa"/>
            <w:tcBorders>
              <w:top w:val="single" w:color="auto" w:sz="18" w:space="0"/>
            </w:tcBorders>
            <w:vAlign w:val="center"/>
          </w:tcPr>
          <w:p w14:paraId="2CB97287">
            <w:pPr>
              <w:ind w:left="62" w:hanging="62" w:hangingChars="27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出生年月</w:t>
            </w:r>
          </w:p>
        </w:tc>
        <w:tc>
          <w:tcPr>
            <w:tcW w:w="1294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14:paraId="28BB5AD1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0E9816E5">
            <w:pPr>
              <w:rPr>
                <w:rFonts w:eastAsia="宋体"/>
                <w:color w:val="000000"/>
                <w:spacing w:val="10"/>
              </w:rPr>
            </w:pPr>
          </w:p>
        </w:tc>
      </w:tr>
      <w:tr w14:paraId="4230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 w14:paraId="1D177F05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民  族</w:t>
            </w:r>
          </w:p>
        </w:tc>
        <w:tc>
          <w:tcPr>
            <w:tcW w:w="1187" w:type="dxa"/>
            <w:vAlign w:val="center"/>
          </w:tcPr>
          <w:p w14:paraId="108CF95B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938" w:type="dxa"/>
            <w:vAlign w:val="center"/>
          </w:tcPr>
          <w:p w14:paraId="6C116CC3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籍 贯</w:t>
            </w:r>
          </w:p>
        </w:tc>
        <w:tc>
          <w:tcPr>
            <w:tcW w:w="1812" w:type="dxa"/>
            <w:gridSpan w:val="2"/>
            <w:vAlign w:val="center"/>
          </w:tcPr>
          <w:p w14:paraId="5E78C0EE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219" w:type="dxa"/>
            <w:vAlign w:val="center"/>
          </w:tcPr>
          <w:p w14:paraId="0BBF87AD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政治面貌 </w:t>
            </w:r>
          </w:p>
        </w:tc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 w14:paraId="2E76EAC0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01B7F340">
            <w:pPr>
              <w:jc w:val="center"/>
              <w:rPr>
                <w:color w:val="000000"/>
                <w:spacing w:val="10"/>
              </w:rPr>
            </w:pPr>
          </w:p>
        </w:tc>
      </w:tr>
      <w:tr w14:paraId="7F1C3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22" w:type="dxa"/>
            <w:vMerge w:val="restart"/>
            <w:tcBorders>
              <w:left w:val="single" w:color="auto" w:sz="18" w:space="0"/>
            </w:tcBorders>
            <w:vAlign w:val="center"/>
          </w:tcPr>
          <w:p w14:paraId="5FA3B436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工</w:t>
            </w:r>
          </w:p>
          <w:p w14:paraId="26C7EA4D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作</w:t>
            </w:r>
          </w:p>
          <w:p w14:paraId="354EEA31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单</w:t>
            </w:r>
          </w:p>
          <w:p w14:paraId="2355F132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位</w:t>
            </w:r>
          </w:p>
        </w:tc>
        <w:tc>
          <w:tcPr>
            <w:tcW w:w="1187" w:type="dxa"/>
            <w:vAlign w:val="center"/>
          </w:tcPr>
          <w:p w14:paraId="2EC244FC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名  称</w:t>
            </w:r>
          </w:p>
        </w:tc>
        <w:tc>
          <w:tcPr>
            <w:tcW w:w="2750" w:type="dxa"/>
            <w:gridSpan w:val="3"/>
            <w:vAlign w:val="center"/>
          </w:tcPr>
          <w:p w14:paraId="4D0C4C91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219" w:type="dxa"/>
            <w:vAlign w:val="center"/>
          </w:tcPr>
          <w:p w14:paraId="0644EB91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文化程度</w:t>
            </w:r>
          </w:p>
        </w:tc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 w14:paraId="54DCB95D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4ABF2E23">
            <w:pPr>
              <w:jc w:val="center"/>
              <w:rPr>
                <w:color w:val="000000"/>
                <w:spacing w:val="10"/>
              </w:rPr>
            </w:pPr>
          </w:p>
        </w:tc>
      </w:tr>
      <w:tr w14:paraId="6193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22" w:type="dxa"/>
            <w:vMerge w:val="continue"/>
            <w:tcBorders>
              <w:left w:val="single" w:color="auto" w:sz="18" w:space="0"/>
            </w:tcBorders>
            <w:vAlign w:val="center"/>
          </w:tcPr>
          <w:p w14:paraId="2E2808BC">
            <w:pPr>
              <w:jc w:val="center"/>
              <w:rPr>
                <w:color w:val="000000"/>
                <w:spacing w:val="10"/>
              </w:rPr>
            </w:pPr>
          </w:p>
        </w:tc>
        <w:tc>
          <w:tcPr>
            <w:tcW w:w="1187" w:type="dxa"/>
            <w:vAlign w:val="center"/>
          </w:tcPr>
          <w:p w14:paraId="12F44F31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现任职务</w:t>
            </w:r>
          </w:p>
        </w:tc>
        <w:tc>
          <w:tcPr>
            <w:tcW w:w="7079" w:type="dxa"/>
            <w:gridSpan w:val="6"/>
            <w:tcBorders>
              <w:right w:val="single" w:color="auto" w:sz="18" w:space="0"/>
            </w:tcBorders>
            <w:vAlign w:val="center"/>
          </w:tcPr>
          <w:p w14:paraId="5A5053EE">
            <w:pPr>
              <w:jc w:val="center"/>
              <w:rPr>
                <w:rFonts w:eastAsia="宋体"/>
                <w:color w:val="000000"/>
                <w:spacing w:val="10"/>
              </w:rPr>
            </w:pPr>
          </w:p>
        </w:tc>
      </w:tr>
      <w:tr w14:paraId="0E62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 w14:paraId="2EDBE80A">
            <w:pPr>
              <w:jc w:val="center"/>
              <w:textAlignment w:val="baseline"/>
              <w:rPr>
                <w:color w:val="000000"/>
                <w:spacing w:val="11"/>
              </w:rPr>
            </w:pPr>
            <w:r>
              <w:rPr>
                <w:rFonts w:hint="eastAsia"/>
                <w:color w:val="000000"/>
                <w:spacing w:val="11"/>
              </w:rPr>
              <w:t>联系</w:t>
            </w:r>
          </w:p>
          <w:p w14:paraId="13868EE7">
            <w:pPr>
              <w:jc w:val="center"/>
              <w:textAlignment w:val="baseline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1"/>
              </w:rPr>
              <w:t>方式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  <w:vAlign w:val="center"/>
          </w:tcPr>
          <w:p w14:paraId="5CFCB624">
            <w:pPr>
              <w:rPr>
                <w:rFonts w:eastAsia="宋体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电子邮件：               QQ：              电话：</w:t>
            </w:r>
          </w:p>
        </w:tc>
      </w:tr>
      <w:tr w14:paraId="3B9D0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 w14:paraId="3A206B26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获</w:t>
            </w:r>
          </w:p>
          <w:p w14:paraId="17B83551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奖</w:t>
            </w:r>
          </w:p>
          <w:p w14:paraId="6B381AA1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奖</w:t>
            </w:r>
          </w:p>
          <w:p w14:paraId="7E8525F0">
            <w:pPr>
              <w:jc w:val="center"/>
              <w:rPr>
                <w:rFonts w:eastAsia="宋体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项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</w:tcPr>
          <w:p w14:paraId="75EF037C">
            <w:pPr>
              <w:jc w:val="left"/>
              <w:rPr>
                <w:rFonts w:eastAsia="宋体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（注：获奖奖项需与心理学工作相关并附佐证材料）</w:t>
            </w:r>
          </w:p>
        </w:tc>
      </w:tr>
      <w:tr w14:paraId="6FFC1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 w14:paraId="1BC657C5">
            <w:pPr>
              <w:ind w:firstLine="230" w:firstLineChars="100"/>
              <w:rPr>
                <w:color w:val="000000"/>
                <w:spacing w:val="10"/>
              </w:rPr>
            </w:pPr>
          </w:p>
          <w:p w14:paraId="1D01D9A2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先</w:t>
            </w:r>
          </w:p>
          <w:p w14:paraId="3FC02D5E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进</w:t>
            </w:r>
          </w:p>
          <w:p w14:paraId="4AA3D727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事</w:t>
            </w:r>
          </w:p>
          <w:p w14:paraId="4A94C223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迹</w:t>
            </w:r>
          </w:p>
          <w:p w14:paraId="5FDF06EB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简</w:t>
            </w:r>
          </w:p>
          <w:p w14:paraId="20F0142B">
            <w:pPr>
              <w:spacing w:line="36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介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</w:tcPr>
          <w:p w14:paraId="4DEBE665">
            <w:pPr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（注：可对获奖情况、突出的工作成绩及表现作详细说明，字数不超1500字）</w:t>
            </w:r>
          </w:p>
        </w:tc>
      </w:tr>
      <w:tr w14:paraId="391FF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 w14:paraId="1021E6F1">
            <w:pPr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单</w:t>
            </w:r>
          </w:p>
          <w:p w14:paraId="2B2A95A3">
            <w:pPr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位</w:t>
            </w:r>
          </w:p>
          <w:p w14:paraId="3DBE4770">
            <w:pPr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推</w:t>
            </w:r>
          </w:p>
          <w:p w14:paraId="285DBD47">
            <w:pPr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荐</w:t>
            </w:r>
          </w:p>
          <w:p w14:paraId="58D08FC7">
            <w:pPr>
              <w:jc w:val="center"/>
              <w:rPr>
                <w:color w:val="000000"/>
                <w:spacing w:val="10"/>
                <w:szCs w:val="21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意</w:t>
            </w:r>
          </w:p>
          <w:p w14:paraId="6DCEB34C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  <w:szCs w:val="21"/>
              </w:rPr>
              <w:t>见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</w:tcPr>
          <w:p w14:paraId="309B8FB7">
            <w:pPr>
              <w:jc w:val="right"/>
              <w:rPr>
                <w:color w:val="000000"/>
                <w:spacing w:val="10"/>
              </w:rPr>
            </w:pPr>
          </w:p>
          <w:p w14:paraId="4F32FC12">
            <w:pPr>
              <w:jc w:val="right"/>
              <w:rPr>
                <w:color w:val="000000"/>
                <w:spacing w:val="10"/>
              </w:rPr>
            </w:pPr>
          </w:p>
          <w:p w14:paraId="36FD7FC9">
            <w:pPr>
              <w:jc w:val="right"/>
              <w:rPr>
                <w:color w:val="000000"/>
                <w:spacing w:val="10"/>
              </w:rPr>
            </w:pPr>
          </w:p>
          <w:p w14:paraId="6BCA862A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                                      </w:t>
            </w:r>
          </w:p>
          <w:p w14:paraId="61956316">
            <w:pPr>
              <w:jc w:val="center"/>
              <w:rPr>
                <w:color w:val="000000"/>
                <w:spacing w:val="10"/>
              </w:rPr>
            </w:pPr>
          </w:p>
          <w:p w14:paraId="305136FD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</w:t>
            </w:r>
          </w:p>
          <w:p w14:paraId="1BE9BD57">
            <w:pPr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              </w:t>
            </w: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  <w:spacing w:val="10"/>
              </w:rPr>
              <w:t xml:space="preserve">年   月   日                      </w:t>
            </w:r>
          </w:p>
        </w:tc>
      </w:tr>
      <w:tr w14:paraId="0285E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22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05595E03">
            <w:pPr>
              <w:jc w:val="center"/>
              <w:rPr>
                <w:rStyle w:val="4"/>
                <w:rFonts w:ascii="宋体" w:hAnsi="宋体" w:cs="Arial"/>
                <w:b w:val="0"/>
                <w:color w:val="222222"/>
                <w:szCs w:val="21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学</w:t>
            </w:r>
          </w:p>
          <w:p w14:paraId="2F2AEC82">
            <w:pPr>
              <w:jc w:val="center"/>
              <w:rPr>
                <w:rStyle w:val="4"/>
                <w:rFonts w:ascii="宋体" w:hAnsi="宋体" w:cs="Arial"/>
                <w:b w:val="0"/>
                <w:color w:val="222222"/>
                <w:szCs w:val="21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会</w:t>
            </w:r>
          </w:p>
          <w:p w14:paraId="47E513F7">
            <w:pPr>
              <w:jc w:val="center"/>
              <w:rPr>
                <w:rStyle w:val="4"/>
                <w:rFonts w:ascii="宋体" w:hAnsi="宋体" w:cs="Arial"/>
                <w:b w:val="0"/>
                <w:color w:val="222222"/>
                <w:szCs w:val="21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评</w:t>
            </w:r>
          </w:p>
          <w:p w14:paraId="238FB127">
            <w:pPr>
              <w:jc w:val="center"/>
              <w:rPr>
                <w:rStyle w:val="4"/>
                <w:rFonts w:ascii="宋体" w:hAnsi="宋体" w:cs="Arial"/>
                <w:b w:val="0"/>
                <w:color w:val="222222"/>
                <w:szCs w:val="21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审</w:t>
            </w:r>
          </w:p>
          <w:p w14:paraId="1CFBCAA2">
            <w:pPr>
              <w:jc w:val="center"/>
              <w:rPr>
                <w:rStyle w:val="4"/>
                <w:rFonts w:ascii="宋体" w:hAnsi="宋体" w:cs="Arial"/>
                <w:b w:val="0"/>
                <w:color w:val="222222"/>
                <w:szCs w:val="21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意</w:t>
            </w:r>
          </w:p>
          <w:p w14:paraId="45E5D4A7">
            <w:pPr>
              <w:jc w:val="center"/>
              <w:rPr>
                <w:color w:val="000000"/>
                <w:spacing w:val="10"/>
              </w:rPr>
            </w:pPr>
            <w:r>
              <w:rPr>
                <w:rStyle w:val="4"/>
                <w:rFonts w:hint="eastAsia" w:ascii="宋体" w:hAnsi="宋体" w:cs="Arial"/>
                <w:b w:val="0"/>
                <w:color w:val="222222"/>
                <w:szCs w:val="21"/>
              </w:rPr>
              <w:t>见</w:t>
            </w:r>
          </w:p>
        </w:tc>
        <w:tc>
          <w:tcPr>
            <w:tcW w:w="8266" w:type="dxa"/>
            <w:gridSpan w:val="7"/>
            <w:tcBorders>
              <w:bottom w:val="single" w:color="auto" w:sz="18" w:space="0"/>
              <w:right w:val="single" w:color="auto" w:sz="18" w:space="0"/>
            </w:tcBorders>
          </w:tcPr>
          <w:p w14:paraId="6F776C36">
            <w:pPr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 </w:t>
            </w:r>
          </w:p>
          <w:p w14:paraId="21E38189">
            <w:pPr>
              <w:rPr>
                <w:color w:val="000000"/>
                <w:spacing w:val="10"/>
              </w:rPr>
            </w:pPr>
          </w:p>
          <w:p w14:paraId="2E6EAB6C">
            <w:pPr>
              <w:rPr>
                <w:color w:val="000000"/>
                <w:spacing w:val="10"/>
              </w:rPr>
            </w:pPr>
          </w:p>
          <w:p w14:paraId="68D820DB">
            <w:pPr>
              <w:ind w:firstLine="5520" w:firstLineChars="2400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</w:t>
            </w:r>
          </w:p>
          <w:p w14:paraId="17BB27D9">
            <w:pPr>
              <w:ind w:firstLine="5520" w:firstLineChars="2400"/>
              <w:rPr>
                <w:color w:val="000000"/>
                <w:spacing w:val="10"/>
              </w:rPr>
            </w:pPr>
          </w:p>
          <w:p w14:paraId="4E2679DB">
            <w:pPr>
              <w:ind w:firstLine="5520" w:firstLineChars="2400"/>
              <w:rPr>
                <w:color w:val="000000"/>
                <w:spacing w:val="10"/>
              </w:rPr>
            </w:pPr>
          </w:p>
          <w:p w14:paraId="71426ECB">
            <w:pPr>
              <w:ind w:firstLine="5520" w:firstLineChars="2400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年   月   日</w:t>
            </w:r>
          </w:p>
        </w:tc>
      </w:tr>
    </w:tbl>
    <w:p w14:paraId="1D2F2C0B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 w14:paraId="42FD80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JlNjkzMWY2OTE4Nzg0ZjBjZTViNDRkNDAzNzMifQ=="/>
  </w:docVars>
  <w:rsids>
    <w:rsidRoot w:val="56704650"/>
    <w:rsid w:val="280136B2"/>
    <w:rsid w:val="567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2024-07-15T03:46:00Z</dcterms:created>
  <dc:creator>Hanjingjing</dc:creator>
  <cp:lastModifiedBy>Hanjingjing</cp:lastModifiedBy>
  <dcterms:modified xsi:type="dcterms:W3CDTF">2024-07-15T04:06:20Z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60B6FDDE8D354D5A8B2377FD66881976_11</vt:lpwstr>
  </property>
</Properties>
</file>